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E95F8" w14:textId="77777777" w:rsidR="00124510" w:rsidRPr="00531A2C" w:rsidRDefault="00B404CF">
      <w:pPr>
        <w:rPr>
          <w:rFonts w:ascii="Palatino Linotype" w:hAnsi="Palatino Linotype" w:cs="Arial"/>
          <w:b/>
          <w:sz w:val="28"/>
          <w:szCs w:val="28"/>
          <w:lang w:val="en-US"/>
        </w:rPr>
      </w:pPr>
      <w:r>
        <w:rPr>
          <w:rFonts w:ascii="Palatino Linotype" w:hAnsi="Palatino Linotype" w:cs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2F222E36" wp14:editId="4D539360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531A2C">
        <w:rPr>
          <w:rFonts w:ascii="Palatino Linotype" w:hAnsi="Palatino Linotype" w:cs="Arial"/>
          <w:b/>
          <w:sz w:val="28"/>
          <w:szCs w:val="28"/>
          <w:lang w:val="en-US"/>
        </w:rPr>
        <w:t>PERSON SPECIFICATION</w:t>
      </w:r>
      <w:r w:rsidR="00887268">
        <w:rPr>
          <w:rFonts w:ascii="Palatino Linotype" w:hAnsi="Palatino Linotype" w:cs="Arial"/>
          <w:b/>
          <w:sz w:val="28"/>
          <w:szCs w:val="28"/>
          <w:lang w:val="en-US"/>
        </w:rPr>
        <w:t xml:space="preserve"> (PS)</w:t>
      </w:r>
    </w:p>
    <w:p w14:paraId="4F8C3617" w14:textId="77777777" w:rsidR="00124510" w:rsidRPr="003810D1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  <w:r w:rsidRPr="003810D1">
        <w:rPr>
          <w:rFonts w:ascii="Palatino Linotype" w:hAnsi="Palatino Linotype" w:cs="Arial"/>
          <w:sz w:val="20"/>
          <w:szCs w:val="20"/>
          <w:lang w:val="en-US"/>
        </w:rPr>
        <w:t>This form lists the essential and desirable requirements needed in order to do the job.</w:t>
      </w:r>
    </w:p>
    <w:p w14:paraId="5103F8E1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531A2C" w14:paraId="035AA58E" w14:textId="77777777" w:rsidTr="00305DA0">
        <w:tc>
          <w:tcPr>
            <w:tcW w:w="1816" w:type="dxa"/>
            <w:shd w:val="clear" w:color="auto" w:fill="F2F2F2"/>
          </w:tcPr>
          <w:p w14:paraId="206FB87E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Title: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79056AB3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5FDB4651" w14:textId="77777777" w:rsidR="001461F8" w:rsidRPr="00531A2C" w:rsidRDefault="00B026DD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C3100A">
              <w:rPr>
                <w:rFonts w:ascii="Palatino Linotype" w:hAnsi="Palatino Linotype" w:cs="Tahoma"/>
                <w:sz w:val="20"/>
                <w:szCs w:val="20"/>
                <w:lang w:val="en-US"/>
              </w:rPr>
              <w:t xml:space="preserve">Veterinary </w:t>
            </w:r>
            <w:r w:rsidR="00AE6ADF">
              <w:rPr>
                <w:rFonts w:ascii="Palatino Linotype" w:hAnsi="Palatino Linotype" w:cs="Tahoma"/>
                <w:sz w:val="20"/>
                <w:szCs w:val="20"/>
                <w:lang w:val="en-US"/>
              </w:rPr>
              <w:t>Nurse</w:t>
            </w:r>
            <w:r w:rsidR="0015761A">
              <w:rPr>
                <w:rFonts w:ascii="Palatino Linotype" w:hAnsi="Palatino Linotype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2" w:type="dxa"/>
            <w:shd w:val="clear" w:color="auto" w:fill="F2F2F2"/>
          </w:tcPr>
          <w:p w14:paraId="7A2583D7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</w:t>
            </w: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0C3FB6F6" w14:textId="0B2C269C" w:rsidR="001461F8" w:rsidRPr="00CC6E56" w:rsidRDefault="00E05084" w:rsidP="002A6C74">
            <w:pPr>
              <w:rPr>
                <w:rFonts w:ascii="Verdana" w:hAnsi="Verdana"/>
                <w:color w:val="000000"/>
                <w:sz w:val="17"/>
                <w:szCs w:val="17"/>
                <w:lang w:eastAsia="en-GB"/>
              </w:rPr>
            </w:pPr>
            <w:r w:rsidRPr="00E05084">
              <w:rPr>
                <w:rFonts w:ascii="Verdana" w:hAnsi="Verdana"/>
                <w:color w:val="000000"/>
                <w:sz w:val="17"/>
                <w:szCs w:val="17"/>
              </w:rPr>
              <w:t>CSS-SPEC-RVN</w:t>
            </w:r>
          </w:p>
        </w:tc>
      </w:tr>
      <w:tr w:rsidR="001461F8" w:rsidRPr="00531A2C" w14:paraId="05E88831" w14:textId="77777777" w:rsidTr="00305DA0">
        <w:tc>
          <w:tcPr>
            <w:tcW w:w="1816" w:type="dxa"/>
            <w:shd w:val="clear" w:color="auto" w:fill="F2F2F2"/>
          </w:tcPr>
          <w:p w14:paraId="478DF62D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Grade:</w:t>
            </w:r>
            <w:r w:rsidRPr="009221D8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2C2A0207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629C8CAD" w14:textId="77777777" w:rsidR="001461F8" w:rsidRPr="00531A2C" w:rsidRDefault="00AE6ADF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842" w:type="dxa"/>
            <w:shd w:val="clear" w:color="auto" w:fill="F2F2F2"/>
          </w:tcPr>
          <w:p w14:paraId="2ACDA34A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2DFE0A93" w14:textId="77777777" w:rsidR="001461F8" w:rsidRPr="0015761A" w:rsidRDefault="007E2913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5761A">
              <w:rPr>
                <w:rFonts w:ascii="Palatino Linotype" w:hAnsi="Palatino Linotype" w:cs="Tahoma"/>
                <w:sz w:val="20"/>
                <w:szCs w:val="20"/>
                <w:lang w:val="en-US"/>
              </w:rPr>
              <w:t xml:space="preserve">Clinical Science &amp; Services, Beaumont Sainsbury Animal Hospital </w:t>
            </w:r>
          </w:p>
        </w:tc>
      </w:tr>
      <w:tr w:rsidR="001461F8" w:rsidRPr="00531A2C" w14:paraId="7CB9C37E" w14:textId="77777777" w:rsidTr="00305DA0">
        <w:tc>
          <w:tcPr>
            <w:tcW w:w="1816" w:type="dxa"/>
            <w:shd w:val="clear" w:color="auto" w:fill="F2F2F2"/>
          </w:tcPr>
          <w:p w14:paraId="44BD6AA9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Accountable to: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1" w:type="dxa"/>
          </w:tcPr>
          <w:p w14:paraId="31B1AB57" w14:textId="77777777" w:rsidR="001461F8" w:rsidRPr="00AE6ADF" w:rsidRDefault="00AE6ADF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AE6ADF">
              <w:rPr>
                <w:rFonts w:ascii="Palatino Linotype" w:hAnsi="Palatino Linotype" w:cs="Arial"/>
                <w:sz w:val="20"/>
                <w:szCs w:val="20"/>
                <w:lang w:val="en-US"/>
              </w:rPr>
              <w:t>Head Veterinary Nurse</w:t>
            </w:r>
          </w:p>
        </w:tc>
        <w:tc>
          <w:tcPr>
            <w:tcW w:w="1842" w:type="dxa"/>
            <w:shd w:val="clear" w:color="auto" w:fill="F2F2F2"/>
          </w:tcPr>
          <w:p w14:paraId="0806E933" w14:textId="77777777" w:rsidR="001461F8" w:rsidRDefault="00860F3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0C2CECAC" w14:textId="77777777" w:rsidR="00305DA0" w:rsidRPr="00531A2C" w:rsidRDefault="00305DA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32803D3B" w14:textId="77777777" w:rsidR="001461F8" w:rsidRPr="0015761A" w:rsidRDefault="00B026DD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5761A">
              <w:rPr>
                <w:rFonts w:ascii="Palatino Linotype" w:hAnsi="Palatino Linotype" w:cs="Tahoma"/>
                <w:sz w:val="20"/>
                <w:szCs w:val="20"/>
              </w:rPr>
              <w:t>N</w:t>
            </w:r>
            <w:r w:rsidR="0010527B">
              <w:rPr>
                <w:rFonts w:ascii="Palatino Linotype" w:hAnsi="Palatino Linotype" w:cs="Tahoma"/>
                <w:sz w:val="20"/>
                <w:szCs w:val="20"/>
              </w:rPr>
              <w:t>/</w:t>
            </w:r>
            <w:r w:rsidRPr="0015761A">
              <w:rPr>
                <w:rFonts w:ascii="Palatino Linotype" w:hAnsi="Palatino Linotype" w:cs="Tahoma"/>
                <w:sz w:val="20"/>
                <w:szCs w:val="20"/>
              </w:rPr>
              <w:t>A</w:t>
            </w:r>
          </w:p>
        </w:tc>
      </w:tr>
      <w:tr w:rsidR="00887268" w:rsidRPr="00531A2C" w14:paraId="6EBA068C" w14:textId="77777777" w:rsidTr="00305DA0">
        <w:tc>
          <w:tcPr>
            <w:tcW w:w="1816" w:type="dxa"/>
            <w:shd w:val="clear" w:color="auto" w:fill="F2F2F2"/>
          </w:tcPr>
          <w:p w14:paraId="7D8DA86A" w14:textId="77777777" w:rsidR="00887268" w:rsidRPr="00531A2C" w:rsidRDefault="00887268" w:rsidP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PS created by/ </w:t>
            </w:r>
            <w:r w:rsidR="00304E8F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or 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3E82DD39" w14:textId="77777777" w:rsidR="00887268" w:rsidRPr="0015761A" w:rsidRDefault="007E2913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5761A">
              <w:rPr>
                <w:rFonts w:ascii="Palatino Linotype" w:hAnsi="Palatino Linotype" w:cs="Arial"/>
                <w:sz w:val="20"/>
                <w:szCs w:val="20"/>
                <w:lang w:val="en-US"/>
              </w:rPr>
              <w:t>Sheila White</w:t>
            </w:r>
          </w:p>
        </w:tc>
        <w:tc>
          <w:tcPr>
            <w:tcW w:w="1842" w:type="dxa"/>
            <w:shd w:val="clear" w:color="auto" w:fill="F2F2F2"/>
          </w:tcPr>
          <w:p w14:paraId="3D6DB125" w14:textId="77777777" w:rsidR="00887268" w:rsidRPr="00531A2C" w:rsidRDefault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</w:t>
            </w:r>
            <w:r w:rsidR="00305DA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PS created/ reviewed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34319F53" w14:textId="77777777" w:rsidR="00887268" w:rsidRPr="0015761A" w:rsidRDefault="007E2913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5761A">
              <w:rPr>
                <w:rFonts w:ascii="Palatino Linotype" w:hAnsi="Palatino Linotype" w:cs="Arial"/>
                <w:sz w:val="20"/>
                <w:szCs w:val="20"/>
                <w:lang w:val="en-US"/>
              </w:rPr>
              <w:t>0</w:t>
            </w:r>
            <w:r w:rsidR="00B026DD" w:rsidRPr="0015761A">
              <w:rPr>
                <w:rFonts w:ascii="Palatino Linotype" w:hAnsi="Palatino Linotype" w:cs="Arial"/>
                <w:sz w:val="20"/>
                <w:szCs w:val="20"/>
                <w:lang w:val="en-US"/>
              </w:rPr>
              <w:t>4</w:t>
            </w:r>
            <w:r w:rsidRPr="0015761A">
              <w:rPr>
                <w:rFonts w:ascii="Palatino Linotype" w:hAnsi="Palatino Linotype" w:cs="Arial"/>
                <w:sz w:val="20"/>
                <w:szCs w:val="20"/>
                <w:lang w:val="en-US"/>
              </w:rPr>
              <w:t>/09/2020</w:t>
            </w:r>
          </w:p>
        </w:tc>
      </w:tr>
    </w:tbl>
    <w:p w14:paraId="719A0911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14:paraId="5BACFB32" w14:textId="77777777" w:rsidTr="00887268">
        <w:trPr>
          <w:trHeight w:val="135"/>
        </w:trPr>
        <w:tc>
          <w:tcPr>
            <w:tcW w:w="11165" w:type="dxa"/>
            <w:gridSpan w:val="3"/>
            <w:shd w:val="clear" w:color="auto" w:fill="F2F2F2"/>
          </w:tcPr>
          <w:p w14:paraId="3D5AB3B5" w14:textId="77777777" w:rsidR="00154317" w:rsidRDefault="00154317" w:rsidP="00154317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3B1A2F" w:rsidRPr="00422854" w14:paraId="55926039" w14:textId="77777777" w:rsidTr="00887268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/>
          </w:tcPr>
          <w:p w14:paraId="162DA234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/>
          </w:tcPr>
          <w:p w14:paraId="6FB47416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/>
          </w:tcPr>
          <w:p w14:paraId="78D66FF7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3B1A2F" w:rsidRPr="002C0BDF" w14:paraId="5543FDE3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B825088" w14:textId="77777777" w:rsidR="003B1A2F" w:rsidRPr="0015761A" w:rsidRDefault="007E2913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15761A">
              <w:rPr>
                <w:rFonts w:ascii="Palatino Linotype" w:hAnsi="Palatino Linotype" w:cs="Tahoma"/>
                <w:b/>
                <w:sz w:val="20"/>
                <w:szCs w:val="20"/>
                <w:lang w:val="en-US"/>
              </w:rPr>
              <w:t>Knowledge and Experience</w:t>
            </w:r>
          </w:p>
          <w:p w14:paraId="01586BD8" w14:textId="77777777" w:rsidR="003B1A2F" w:rsidRPr="0015761A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382DE974" w14:textId="77777777" w:rsidR="003B1A2F" w:rsidRPr="0015761A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5461D285" w14:textId="77777777" w:rsidR="00AE6ADF" w:rsidRPr="00734A3E" w:rsidRDefault="00AE6ADF" w:rsidP="00AE6ADF">
            <w:pPr>
              <w:rPr>
                <w:rFonts w:ascii="Palatino Linotype" w:hAnsi="Palatino Linotype" w:cs="Tahoma"/>
                <w:sz w:val="20"/>
                <w:szCs w:val="20"/>
                <w:lang w:val="en-US"/>
              </w:rPr>
            </w:pPr>
            <w:r w:rsidRPr="00734A3E">
              <w:rPr>
                <w:rFonts w:ascii="Palatino Linotype" w:hAnsi="Palatino Linotype" w:cs="Tahoma"/>
                <w:sz w:val="20"/>
                <w:szCs w:val="20"/>
                <w:lang w:val="en-US"/>
              </w:rPr>
              <w:t xml:space="preserve">Registered RCVS Veterinary Nurse </w:t>
            </w:r>
          </w:p>
          <w:p w14:paraId="47D61347" w14:textId="77777777" w:rsidR="00AE6ADF" w:rsidRPr="00734A3E" w:rsidRDefault="00AE6ADF" w:rsidP="00AE6ADF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  <w:p w14:paraId="7AAE7843" w14:textId="4B4567F1" w:rsidR="00D53B42" w:rsidRDefault="00D53B42" w:rsidP="00D53B42">
            <w:pPr>
              <w:rPr>
                <w:rFonts w:ascii="Palatino Linotype" w:hAnsi="Palatino Linotype" w:cs="Tahoma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Tahoma"/>
                <w:sz w:val="20"/>
                <w:szCs w:val="20"/>
                <w:lang w:val="en-US"/>
              </w:rPr>
              <w:t>E</w:t>
            </w:r>
            <w:r w:rsidRPr="00F46A30">
              <w:rPr>
                <w:rFonts w:ascii="Palatino Linotype" w:hAnsi="Palatino Linotype" w:cs="Tahoma"/>
                <w:sz w:val="20"/>
                <w:szCs w:val="20"/>
                <w:lang w:val="en-US"/>
              </w:rPr>
              <w:t xml:space="preserve">xperience and proven competence in providing </w:t>
            </w:r>
            <w:r>
              <w:rPr>
                <w:rFonts w:ascii="Palatino Linotype" w:hAnsi="Palatino Linotype" w:cs="Tahoma"/>
                <w:sz w:val="20"/>
                <w:szCs w:val="20"/>
                <w:lang w:val="en-US"/>
              </w:rPr>
              <w:t xml:space="preserve">nursing services and care </w:t>
            </w:r>
            <w:r w:rsidRPr="00F46A30">
              <w:rPr>
                <w:rFonts w:ascii="Palatino Linotype" w:hAnsi="Palatino Linotype" w:cs="Tahoma"/>
                <w:sz w:val="20"/>
                <w:szCs w:val="20"/>
                <w:lang w:val="en-US"/>
              </w:rPr>
              <w:t xml:space="preserve">for patients in </w:t>
            </w:r>
            <w:r w:rsidR="00435388" w:rsidRPr="00F46A30">
              <w:rPr>
                <w:rFonts w:ascii="Palatino Linotype" w:hAnsi="Palatino Linotype" w:cs="Tahoma"/>
                <w:sz w:val="20"/>
                <w:szCs w:val="20"/>
                <w:lang w:val="en-US"/>
              </w:rPr>
              <w:t>veterinary</w:t>
            </w:r>
            <w:r w:rsidRPr="00F46A30">
              <w:rPr>
                <w:rFonts w:ascii="Palatino Linotype" w:hAnsi="Palatino Linotype" w:cs="Tahoma"/>
                <w:sz w:val="20"/>
                <w:szCs w:val="20"/>
                <w:lang w:val="en-US"/>
              </w:rPr>
              <w:t xml:space="preserve"> practice</w:t>
            </w:r>
            <w:r>
              <w:rPr>
                <w:rFonts w:ascii="Palatino Linotype" w:hAnsi="Palatino Linotype" w:cs="Tahoma"/>
                <w:sz w:val="20"/>
                <w:szCs w:val="20"/>
                <w:lang w:val="en-US"/>
              </w:rPr>
              <w:t xml:space="preserve">, </w:t>
            </w:r>
            <w:r w:rsidR="00435388">
              <w:rPr>
                <w:rFonts w:ascii="Palatino Linotype" w:hAnsi="Palatino Linotype" w:cs="Tahoma"/>
                <w:sz w:val="20"/>
                <w:szCs w:val="20"/>
                <w:lang w:val="en-US"/>
              </w:rPr>
              <w:t>including.</w:t>
            </w:r>
            <w:r w:rsidRPr="00F46A30">
              <w:rPr>
                <w:rFonts w:ascii="Palatino Linotype" w:hAnsi="Palatino Linotype" w:cs="Tahoma"/>
                <w:sz w:val="20"/>
                <w:szCs w:val="20"/>
                <w:lang w:val="en-US"/>
              </w:rPr>
              <w:t xml:space="preserve"> </w:t>
            </w:r>
          </w:p>
          <w:p w14:paraId="12488AA5" w14:textId="77777777" w:rsidR="00AE6ADF" w:rsidRPr="00D53B42" w:rsidRDefault="00D53B42" w:rsidP="00D53B42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 w:cs="Tahoma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Tahoma"/>
                <w:sz w:val="20"/>
                <w:szCs w:val="20"/>
              </w:rPr>
              <w:t>I</w:t>
            </w:r>
            <w:r w:rsidR="00AE6ADF" w:rsidRPr="00D53B42">
              <w:rPr>
                <w:rFonts w:ascii="Palatino Linotype" w:hAnsi="Palatino Linotype" w:cs="Tahoma"/>
                <w:sz w:val="20"/>
                <w:szCs w:val="20"/>
              </w:rPr>
              <w:t>nfectious disease</w:t>
            </w:r>
            <w:r>
              <w:rPr>
                <w:rFonts w:ascii="Palatino Linotype" w:hAnsi="Palatino Linotype" w:cs="Tahoma"/>
                <w:sz w:val="20"/>
                <w:szCs w:val="20"/>
              </w:rPr>
              <w:t xml:space="preserve"> management</w:t>
            </w:r>
            <w:r w:rsidR="00AE6ADF" w:rsidRPr="00D53B42">
              <w:rPr>
                <w:rFonts w:ascii="Palatino Linotype" w:hAnsi="Palatino Linotype" w:cs="Tahoma"/>
                <w:sz w:val="20"/>
                <w:szCs w:val="20"/>
              </w:rPr>
              <w:t xml:space="preserve">, </w:t>
            </w:r>
            <w:r>
              <w:rPr>
                <w:rFonts w:ascii="Palatino Linotype" w:hAnsi="Palatino Linotype" w:cs="Tahoma"/>
                <w:sz w:val="20"/>
                <w:szCs w:val="20"/>
              </w:rPr>
              <w:t>A</w:t>
            </w:r>
            <w:r w:rsidR="00AE6ADF" w:rsidRPr="00D53B42">
              <w:rPr>
                <w:rFonts w:ascii="Palatino Linotype" w:hAnsi="Palatino Linotype" w:cs="Tahoma"/>
                <w:sz w:val="20"/>
                <w:szCs w:val="20"/>
              </w:rPr>
              <w:t xml:space="preserve">naesthesia and surgical nursing, </w:t>
            </w:r>
            <w:r>
              <w:rPr>
                <w:rFonts w:ascii="Palatino Linotype" w:hAnsi="Palatino Linotype" w:cs="Tahoma"/>
                <w:sz w:val="20"/>
                <w:szCs w:val="20"/>
              </w:rPr>
              <w:t>I</w:t>
            </w:r>
            <w:r w:rsidR="00AE6ADF" w:rsidRPr="00D53B42">
              <w:rPr>
                <w:rFonts w:ascii="Palatino Linotype" w:hAnsi="Palatino Linotype" w:cs="Tahoma"/>
                <w:sz w:val="20"/>
                <w:szCs w:val="20"/>
              </w:rPr>
              <w:t xml:space="preserve">nternal medicine and post-operative nursing, </w:t>
            </w:r>
            <w:r>
              <w:rPr>
                <w:rFonts w:ascii="Palatino Linotype" w:hAnsi="Palatino Linotype" w:cs="Tahoma"/>
                <w:sz w:val="20"/>
                <w:szCs w:val="20"/>
              </w:rPr>
              <w:t>E</w:t>
            </w:r>
            <w:r w:rsidR="00AE6ADF" w:rsidRPr="00D53B42">
              <w:rPr>
                <w:rFonts w:ascii="Palatino Linotype" w:hAnsi="Palatino Linotype" w:cs="Tahoma"/>
                <w:sz w:val="20"/>
                <w:szCs w:val="20"/>
              </w:rPr>
              <w:t>mergency medicine</w:t>
            </w:r>
            <w:r>
              <w:rPr>
                <w:rFonts w:ascii="Palatino Linotype" w:hAnsi="Palatino Linotype" w:cs="Tahoma"/>
                <w:sz w:val="20"/>
                <w:szCs w:val="20"/>
              </w:rPr>
              <w:t>, and s</w:t>
            </w:r>
            <w:r w:rsidRPr="00D53B42">
              <w:rPr>
                <w:rFonts w:ascii="Palatino Linotype" w:hAnsi="Palatino Linotype" w:cs="Tahoma"/>
                <w:sz w:val="20"/>
                <w:szCs w:val="20"/>
              </w:rPr>
              <w:t>mall mammal</w:t>
            </w:r>
            <w:r>
              <w:rPr>
                <w:rFonts w:ascii="Palatino Linotype" w:hAnsi="Palatino Linotype" w:cs="Tahoma"/>
                <w:sz w:val="20"/>
                <w:szCs w:val="20"/>
              </w:rPr>
              <w:t>/</w:t>
            </w:r>
            <w:r w:rsidRPr="00D53B42">
              <w:rPr>
                <w:rFonts w:ascii="Palatino Linotype" w:hAnsi="Palatino Linotype" w:cs="Tahoma"/>
                <w:sz w:val="20"/>
                <w:szCs w:val="20"/>
              </w:rPr>
              <w:t>exotic species</w:t>
            </w:r>
          </w:p>
          <w:p w14:paraId="03FB896D" w14:textId="77777777" w:rsidR="00AE6ADF" w:rsidRPr="00D53B42" w:rsidRDefault="00D53B42" w:rsidP="00D53B42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 w:cs="Tahoma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Tahoma"/>
                <w:sz w:val="20"/>
                <w:szCs w:val="20"/>
              </w:rPr>
              <w:t>E</w:t>
            </w:r>
            <w:r w:rsidR="00AE6ADF" w:rsidRPr="00D53B42">
              <w:rPr>
                <w:rFonts w:ascii="Palatino Linotype" w:hAnsi="Palatino Linotype" w:cs="Tahoma"/>
                <w:sz w:val="20"/>
                <w:szCs w:val="20"/>
              </w:rPr>
              <w:t>xperience coaching and teaching</w:t>
            </w:r>
            <w:r w:rsidR="002228D6">
              <w:rPr>
                <w:rFonts w:ascii="Palatino Linotype" w:hAnsi="Palatino Linotype" w:cs="Tahoma"/>
                <w:sz w:val="20"/>
                <w:szCs w:val="20"/>
              </w:rPr>
              <w:t xml:space="preserve"> </w:t>
            </w:r>
            <w:r w:rsidR="00AE6ADF" w:rsidRPr="00D53B42">
              <w:rPr>
                <w:rFonts w:ascii="Palatino Linotype" w:hAnsi="Palatino Linotype" w:cs="Tahoma"/>
                <w:sz w:val="20"/>
                <w:szCs w:val="20"/>
              </w:rPr>
              <w:t>practical nursing tasks</w:t>
            </w:r>
          </w:p>
          <w:p w14:paraId="63D3D7E3" w14:textId="77777777" w:rsidR="00D53B42" w:rsidRDefault="00D53B42" w:rsidP="00D53B42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 w:cs="Tahoma"/>
                <w:sz w:val="20"/>
                <w:szCs w:val="20"/>
                <w:lang w:val="en-US"/>
              </w:rPr>
            </w:pPr>
            <w:r w:rsidRPr="00734A3E">
              <w:rPr>
                <w:rFonts w:ascii="Palatino Linotype" w:hAnsi="Palatino Linotype" w:cs="Tahoma"/>
                <w:sz w:val="20"/>
                <w:szCs w:val="20"/>
                <w:lang w:val="en-US"/>
              </w:rPr>
              <w:t>ISFM feline friendly practice scheme</w:t>
            </w:r>
            <w:r>
              <w:rPr>
                <w:rFonts w:ascii="Palatino Linotype" w:hAnsi="Palatino Linotype" w:cs="Tahoma"/>
                <w:sz w:val="20"/>
                <w:szCs w:val="20"/>
                <w:lang w:val="en-US"/>
              </w:rPr>
              <w:t xml:space="preserve"> requirements</w:t>
            </w:r>
          </w:p>
          <w:p w14:paraId="510E0FA2" w14:textId="77777777" w:rsidR="00D53B42" w:rsidRPr="00D53B42" w:rsidRDefault="00D53B42" w:rsidP="00D53B42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 w:cs="Tahoma"/>
                <w:sz w:val="20"/>
                <w:szCs w:val="20"/>
                <w:lang w:val="en-US"/>
              </w:rPr>
            </w:pPr>
            <w:r w:rsidRPr="00D53B42">
              <w:rPr>
                <w:rFonts w:ascii="Palatino Linotype" w:hAnsi="Palatino Linotype" w:cs="Tahoma"/>
                <w:sz w:val="20"/>
                <w:szCs w:val="20"/>
              </w:rPr>
              <w:t xml:space="preserve">RCVS Practice Standards Scheme </w:t>
            </w:r>
            <w:r>
              <w:rPr>
                <w:rFonts w:ascii="Palatino Linotype" w:hAnsi="Palatino Linotype" w:cs="Tahoma"/>
                <w:sz w:val="20"/>
                <w:szCs w:val="20"/>
              </w:rPr>
              <w:t>requirements</w:t>
            </w:r>
          </w:p>
          <w:p w14:paraId="237A9079" w14:textId="77777777" w:rsidR="0015761A" w:rsidRPr="00D53B42" w:rsidRDefault="0015761A" w:rsidP="00D53B4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0052489" w14:textId="77777777" w:rsidR="00AE6ADF" w:rsidRPr="00734A3E" w:rsidRDefault="00AE6ADF" w:rsidP="00AE6ADF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  <w:r w:rsidRPr="00734A3E">
              <w:rPr>
                <w:rFonts w:ascii="Palatino Linotype" w:hAnsi="Palatino Linotype" w:cs="Tahoma"/>
                <w:sz w:val="20"/>
                <w:szCs w:val="20"/>
              </w:rPr>
              <w:t>Enhancement or post qualification training e.g. advanced diploma or technician certificate, Clinical coach qualification or SQP accreditation</w:t>
            </w:r>
          </w:p>
          <w:p w14:paraId="5057668C" w14:textId="77777777" w:rsidR="00AE6ADF" w:rsidRPr="00734A3E" w:rsidRDefault="00AE6ADF" w:rsidP="00AE6ADF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  <w:lang w:val="en-US"/>
              </w:rPr>
            </w:pPr>
          </w:p>
          <w:p w14:paraId="4405ED57" w14:textId="61F1C953" w:rsidR="00AE6ADF" w:rsidRPr="00734A3E" w:rsidRDefault="00AE6ADF" w:rsidP="00AE6ADF">
            <w:pPr>
              <w:tabs>
                <w:tab w:val="left" w:pos="4932"/>
              </w:tabs>
              <w:spacing w:after="200"/>
              <w:rPr>
                <w:rFonts w:ascii="Palatino Linotype" w:hAnsi="Palatino Linotype" w:cs="Tahoma"/>
                <w:sz w:val="20"/>
                <w:szCs w:val="20"/>
              </w:rPr>
            </w:pPr>
            <w:r w:rsidRPr="00734A3E">
              <w:rPr>
                <w:rFonts w:ascii="Palatino Linotype" w:hAnsi="Palatino Linotype" w:cs="Tahoma"/>
                <w:sz w:val="20"/>
                <w:szCs w:val="20"/>
              </w:rPr>
              <w:t xml:space="preserve">Previous experience </w:t>
            </w:r>
            <w:r w:rsidR="00C338E2">
              <w:rPr>
                <w:rFonts w:ascii="Palatino Linotype" w:hAnsi="Palatino Linotype" w:cs="Tahoma"/>
                <w:sz w:val="20"/>
                <w:szCs w:val="20"/>
              </w:rPr>
              <w:t>using</w:t>
            </w:r>
            <w:r w:rsidRPr="00734A3E">
              <w:rPr>
                <w:rFonts w:ascii="Palatino Linotype" w:hAnsi="Palatino Linotype" w:cs="Tahoma"/>
                <w:sz w:val="20"/>
                <w:szCs w:val="20"/>
              </w:rPr>
              <w:t xml:space="preserve"> RxWorks</w:t>
            </w:r>
          </w:p>
          <w:p w14:paraId="326EEC56" w14:textId="77777777" w:rsidR="00D53B42" w:rsidRPr="00734A3E" w:rsidRDefault="00D53B42" w:rsidP="00D53B42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  <w:r w:rsidRPr="00734A3E">
              <w:rPr>
                <w:rFonts w:ascii="Palatino Linotype" w:hAnsi="Palatino Linotype" w:cs="Tahoma"/>
                <w:sz w:val="20"/>
                <w:szCs w:val="20"/>
              </w:rPr>
              <w:t xml:space="preserve">Strong knowledge and experience of shelter medicine protocols </w:t>
            </w:r>
          </w:p>
          <w:p w14:paraId="646D6EE4" w14:textId="77777777" w:rsidR="003B1A2F" w:rsidRPr="003810D1" w:rsidRDefault="003B1A2F" w:rsidP="00B026DD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0BA99A9E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C6FDE3C" w14:textId="77777777" w:rsidR="007E2913" w:rsidRPr="0015761A" w:rsidRDefault="007E2913" w:rsidP="007E2913">
            <w:pPr>
              <w:rPr>
                <w:rFonts w:ascii="Palatino Linotype" w:hAnsi="Palatino Linotype" w:cs="Tahoma"/>
                <w:b/>
                <w:sz w:val="20"/>
                <w:szCs w:val="20"/>
                <w:lang w:val="en-US"/>
              </w:rPr>
            </w:pPr>
            <w:r w:rsidRPr="0015761A">
              <w:rPr>
                <w:rFonts w:ascii="Palatino Linotype" w:hAnsi="Palatino Linotype" w:cs="Tahoma"/>
                <w:b/>
                <w:sz w:val="20"/>
                <w:szCs w:val="20"/>
                <w:lang w:val="en-US"/>
              </w:rPr>
              <w:t xml:space="preserve">Communication </w:t>
            </w:r>
          </w:p>
          <w:p w14:paraId="5AAD656F" w14:textId="77777777" w:rsidR="003B1A2F" w:rsidRPr="0015761A" w:rsidRDefault="003B1A2F" w:rsidP="007E2913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491931A9" w14:textId="77777777" w:rsidR="003B1A2F" w:rsidRPr="0015761A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6692EE2B" w14:textId="77777777" w:rsidR="002228D6" w:rsidRPr="00B54A48" w:rsidRDefault="002228D6" w:rsidP="002228D6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Tahoma"/>
                <w:sz w:val="20"/>
                <w:szCs w:val="20"/>
                <w:lang w:val="en-US"/>
              </w:rPr>
              <w:t>High</w:t>
            </w:r>
            <w:r w:rsidRPr="00B54A48">
              <w:rPr>
                <w:rFonts w:ascii="Palatino Linotype" w:hAnsi="Palatino Linotype" w:cs="Tahoma"/>
                <w:sz w:val="20"/>
                <w:szCs w:val="20"/>
                <w:lang w:val="en-US"/>
              </w:rPr>
              <w:t xml:space="preserve"> standard communication skills and a growth mindset </w:t>
            </w:r>
          </w:p>
          <w:p w14:paraId="2DC7D64B" w14:textId="77777777" w:rsidR="002228D6" w:rsidRPr="00B54A48" w:rsidRDefault="002228D6" w:rsidP="002228D6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  <w:lang w:val="en-US"/>
              </w:rPr>
            </w:pPr>
          </w:p>
          <w:p w14:paraId="6674B996" w14:textId="1C3DC9FE" w:rsidR="002228D6" w:rsidRDefault="002228D6" w:rsidP="002228D6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Tahoma"/>
                <w:sz w:val="20"/>
                <w:szCs w:val="20"/>
                <w:lang w:val="en-US"/>
              </w:rPr>
              <w:t>A</w:t>
            </w:r>
            <w:r w:rsidRPr="00B54A48">
              <w:rPr>
                <w:rFonts w:ascii="Palatino Linotype" w:hAnsi="Palatino Linotype" w:cs="Tahoma"/>
                <w:sz w:val="20"/>
                <w:szCs w:val="20"/>
                <w:lang w:val="en-US"/>
              </w:rPr>
              <w:t>bility to remain calm and assertive</w:t>
            </w:r>
            <w:r>
              <w:rPr>
                <w:rFonts w:ascii="Palatino Linotype" w:hAnsi="Palatino Linotype" w:cs="Tahoma"/>
                <w:sz w:val="20"/>
                <w:szCs w:val="20"/>
                <w:lang w:val="en-US"/>
              </w:rPr>
              <w:t xml:space="preserve"> under pressure</w:t>
            </w:r>
            <w:r w:rsidRPr="00B54A48">
              <w:rPr>
                <w:rFonts w:ascii="Palatino Linotype" w:hAnsi="Palatino Linotype" w:cs="Tahoma"/>
                <w:sz w:val="20"/>
                <w:szCs w:val="20"/>
                <w:lang w:val="en-US"/>
              </w:rPr>
              <w:t xml:space="preserve">, and to use tact and </w:t>
            </w:r>
            <w:r w:rsidR="00435388" w:rsidRPr="00B54A48">
              <w:rPr>
                <w:rFonts w:ascii="Palatino Linotype" w:hAnsi="Palatino Linotype" w:cs="Tahoma"/>
                <w:sz w:val="20"/>
                <w:szCs w:val="20"/>
                <w:lang w:val="en-US"/>
              </w:rPr>
              <w:t>discretion.</w:t>
            </w:r>
          </w:p>
          <w:p w14:paraId="484ABBDC" w14:textId="7615B2BF" w:rsidR="00C338E2" w:rsidRDefault="00C338E2" w:rsidP="002228D6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  <w:lang w:val="en-US"/>
              </w:rPr>
            </w:pPr>
          </w:p>
          <w:p w14:paraId="2F468380" w14:textId="77777777" w:rsidR="00C338E2" w:rsidRDefault="00C338E2" w:rsidP="00C338E2">
            <w:pPr>
              <w:rPr>
                <w:rFonts w:ascii="Palatino Linotype" w:hAnsi="Palatino Linotype"/>
                <w:sz w:val="20"/>
                <w:szCs w:val="20"/>
              </w:rPr>
            </w:pPr>
            <w:r w:rsidRPr="00D33DCD">
              <w:rPr>
                <w:rFonts w:ascii="Palatino Linotype" w:hAnsi="Palatino Linotype"/>
                <w:sz w:val="20"/>
                <w:szCs w:val="20"/>
              </w:rPr>
              <w:t>Proficiency in computer literacy including Word, Excel and Outlook</w:t>
            </w:r>
          </w:p>
          <w:p w14:paraId="27008E21" w14:textId="77777777" w:rsidR="0015761A" w:rsidRPr="003810D1" w:rsidRDefault="0015761A" w:rsidP="002228D6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B594B46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78858E17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049D5F3E" w14:textId="77777777" w:rsidR="003B1A2F" w:rsidRPr="0015761A" w:rsidRDefault="007E2913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15761A">
              <w:rPr>
                <w:rFonts w:ascii="Palatino Linotype" w:hAnsi="Palatino Linotype" w:cs="Tahoma"/>
                <w:b/>
                <w:sz w:val="20"/>
                <w:szCs w:val="20"/>
                <w:lang w:val="en-US"/>
              </w:rPr>
              <w:t>Teamwork and Motivation</w:t>
            </w:r>
          </w:p>
          <w:p w14:paraId="245B77B6" w14:textId="77777777" w:rsidR="003B1A2F" w:rsidRPr="0015761A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640C3EB5" w14:textId="77777777" w:rsidR="00AE6ADF" w:rsidRDefault="00AE6ADF" w:rsidP="00AE6ADF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734A3E">
              <w:rPr>
                <w:rFonts w:ascii="Palatino Linotype" w:hAnsi="Palatino Linotype" w:cs="Tahoma"/>
                <w:sz w:val="20"/>
                <w:szCs w:val="20"/>
              </w:rPr>
              <w:t xml:space="preserve">Dynamic and positive attitude with the ability to promote by example a culture of cooperation and teamwork to all </w:t>
            </w:r>
          </w:p>
          <w:p w14:paraId="44CE8B6E" w14:textId="77777777" w:rsidR="002C7C60" w:rsidRDefault="002C7C60" w:rsidP="00AE6ADF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  <w:p w14:paraId="42C7E775" w14:textId="28F455F9" w:rsidR="00AE6ADF" w:rsidRDefault="002228D6" w:rsidP="00AE6ADF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2228D6">
              <w:rPr>
                <w:rFonts w:ascii="Palatino Linotype" w:hAnsi="Palatino Linotype" w:cs="Tahoma"/>
                <w:sz w:val="20"/>
                <w:szCs w:val="20"/>
              </w:rPr>
              <w:lastRenderedPageBreak/>
              <w:t>A</w:t>
            </w:r>
            <w:r w:rsidR="00157E67" w:rsidRPr="002228D6">
              <w:rPr>
                <w:rFonts w:ascii="Palatino Linotype" w:hAnsi="Palatino Linotype" w:cs="Tahoma"/>
                <w:sz w:val="20"/>
                <w:szCs w:val="20"/>
              </w:rPr>
              <w:t xml:space="preserve">bility to liaise and work with all levels of staff, providing direction to support teams with a flexible, positive attitude to change </w:t>
            </w:r>
          </w:p>
          <w:p w14:paraId="3BE9A389" w14:textId="77777777" w:rsidR="00C338E2" w:rsidRDefault="00C338E2" w:rsidP="00C338E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A074DF2" w14:textId="609332FA" w:rsidR="0015761A" w:rsidRPr="007E2913" w:rsidRDefault="00C338E2" w:rsidP="00C338E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Able to m</w:t>
            </w:r>
            <w:r w:rsidRPr="00BA0B42">
              <w:rPr>
                <w:rFonts w:ascii="Palatino Linotype" w:hAnsi="Palatino Linotype" w:cs="Arial"/>
                <w:sz w:val="20"/>
                <w:szCs w:val="20"/>
                <w:lang w:val="en-US"/>
              </w:rPr>
              <w:t>aintain a flexible approach to work in a changing environment</w:t>
            </w:r>
          </w:p>
        </w:tc>
        <w:tc>
          <w:tcPr>
            <w:tcW w:w="4111" w:type="dxa"/>
          </w:tcPr>
          <w:p w14:paraId="5545F99B" w14:textId="77777777" w:rsidR="003B1A2F" w:rsidRPr="003810D1" w:rsidRDefault="003B1A2F" w:rsidP="00B026DD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7541BC72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36A8FFF1" w14:textId="77777777" w:rsidR="003B1A2F" w:rsidRPr="0015761A" w:rsidRDefault="007E2913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15761A">
              <w:rPr>
                <w:rFonts w:ascii="Palatino Linotype" w:hAnsi="Palatino Linotype" w:cs="Tahoma"/>
                <w:b/>
                <w:sz w:val="20"/>
                <w:szCs w:val="20"/>
                <w:lang w:val="en-US"/>
              </w:rPr>
              <w:t>Service Delivery</w:t>
            </w:r>
          </w:p>
          <w:p w14:paraId="0C6F967F" w14:textId="77777777" w:rsidR="003B1A2F" w:rsidRPr="0015761A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2FED46BA" w14:textId="77777777" w:rsidR="003B1A2F" w:rsidRPr="0015761A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3CBF1713" w14:textId="52CB891E" w:rsidR="002C7C60" w:rsidRDefault="00157E67" w:rsidP="00AE6ADF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  <w:r w:rsidRPr="002228D6">
              <w:rPr>
                <w:rFonts w:ascii="Palatino Linotype" w:hAnsi="Palatino Linotype" w:cs="Tahoma"/>
                <w:sz w:val="20"/>
                <w:szCs w:val="20"/>
              </w:rPr>
              <w:t>Ability to set standards and deliver gold standard service to all stakeholders</w:t>
            </w:r>
            <w:r>
              <w:rPr>
                <w:rFonts w:ascii="Palatino Linotype" w:hAnsi="Palatino Linotype" w:cs="Tahoma"/>
                <w:sz w:val="20"/>
                <w:szCs w:val="20"/>
              </w:rPr>
              <w:t xml:space="preserve"> </w:t>
            </w:r>
          </w:p>
          <w:p w14:paraId="65582EF8" w14:textId="030ECF97" w:rsidR="00C338E2" w:rsidRDefault="00C338E2" w:rsidP="00AE6ADF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</w:p>
          <w:p w14:paraId="6A3E921E" w14:textId="36A286B6" w:rsidR="00C338E2" w:rsidRDefault="00C338E2" w:rsidP="00AE6ADF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  <w:r>
              <w:rPr>
                <w:rFonts w:ascii="Palatino Linotype" w:hAnsi="Palatino Linotype" w:cs="Tahoma"/>
                <w:sz w:val="20"/>
                <w:szCs w:val="20"/>
              </w:rPr>
              <w:t>Ability to participate in an on-call and weekend rota and remain flexible when adjustments are required</w:t>
            </w:r>
          </w:p>
          <w:p w14:paraId="09E51503" w14:textId="77777777" w:rsidR="0015761A" w:rsidRPr="002228D6" w:rsidRDefault="0015761A" w:rsidP="00CC3CD3">
            <w:pPr>
              <w:tabs>
                <w:tab w:val="left" w:pos="2820"/>
              </w:tabs>
              <w:rPr>
                <w:rFonts w:ascii="Palatino Linotype" w:hAnsi="Palatino Linotype" w:cs="Tahom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463D727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7061047F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75E753FA" w14:textId="77777777" w:rsidR="003B1A2F" w:rsidRPr="0015761A" w:rsidRDefault="007E2913" w:rsidP="007E2913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15761A">
              <w:rPr>
                <w:rFonts w:ascii="Palatino Linotype" w:hAnsi="Palatino Linotype" w:cs="Tahoma"/>
                <w:b/>
                <w:sz w:val="20"/>
                <w:szCs w:val="20"/>
                <w:lang w:val="en-US"/>
              </w:rPr>
              <w:t>Planning and Organising</w:t>
            </w:r>
          </w:p>
          <w:p w14:paraId="468D93AF" w14:textId="77777777" w:rsidR="003B1A2F" w:rsidRPr="0015761A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40676FC6" w14:textId="77777777" w:rsidR="003B1A2F" w:rsidRPr="0015761A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5B37D88B" w14:textId="77777777" w:rsidR="002228D6" w:rsidRDefault="002228D6" w:rsidP="002228D6">
            <w:pPr>
              <w:rPr>
                <w:rFonts w:ascii="Palatino Linotype" w:hAnsi="Palatino Linotype" w:cs="Tahoma"/>
                <w:sz w:val="20"/>
                <w:szCs w:val="20"/>
              </w:rPr>
            </w:pPr>
            <w:r>
              <w:rPr>
                <w:rFonts w:ascii="Palatino Linotype" w:hAnsi="Palatino Linotype" w:cs="Tahoma"/>
                <w:sz w:val="20"/>
                <w:szCs w:val="20"/>
              </w:rPr>
              <w:t>Ability</w:t>
            </w:r>
            <w:r w:rsidRPr="00B54A48">
              <w:rPr>
                <w:rFonts w:ascii="Palatino Linotype" w:hAnsi="Palatino Linotype" w:cs="Tahoma"/>
                <w:sz w:val="20"/>
                <w:szCs w:val="20"/>
              </w:rPr>
              <w:t xml:space="preserve"> to prioritize appropriately and use available resources</w:t>
            </w:r>
            <w:r w:rsidRPr="00F46A30">
              <w:rPr>
                <w:rFonts w:ascii="Palatino Linotype" w:hAnsi="Palatino Linotype" w:cs="Tahoma"/>
                <w:sz w:val="20"/>
                <w:szCs w:val="20"/>
              </w:rPr>
              <w:t xml:space="preserve"> </w:t>
            </w:r>
          </w:p>
          <w:p w14:paraId="087B2FA1" w14:textId="77777777" w:rsidR="0015761A" w:rsidRPr="003810D1" w:rsidRDefault="0015761A" w:rsidP="007E2913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78DEF2E0" w14:textId="77777777" w:rsidR="00AE6ADF" w:rsidRPr="00734A3E" w:rsidRDefault="00AE6ADF" w:rsidP="00AE6ADF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  <w:r w:rsidRPr="00734A3E">
              <w:rPr>
                <w:rFonts w:ascii="Palatino Linotype" w:hAnsi="Palatino Linotype" w:cs="Tahoma"/>
                <w:sz w:val="20"/>
                <w:szCs w:val="20"/>
              </w:rPr>
              <w:t>Experience sourcing and utilising resources for projects and new services</w:t>
            </w:r>
          </w:p>
          <w:p w14:paraId="1C186ED8" w14:textId="77777777" w:rsidR="003B1A2F" w:rsidRPr="003810D1" w:rsidRDefault="003B1A2F" w:rsidP="00CC3CD3">
            <w:pPr>
              <w:tabs>
                <w:tab w:val="left" w:pos="2142"/>
              </w:tabs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55E491DC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4F66689" w14:textId="77777777" w:rsidR="003B1A2F" w:rsidRPr="0015761A" w:rsidRDefault="007E2913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bookmarkStart w:id="0" w:name="_Hlk100298264"/>
            <w:r w:rsidRPr="0015761A">
              <w:rPr>
                <w:rFonts w:ascii="Palatino Linotype" w:hAnsi="Palatino Linotype" w:cs="Tahoma"/>
                <w:b/>
                <w:sz w:val="20"/>
                <w:szCs w:val="20"/>
                <w:lang w:val="en-US"/>
              </w:rPr>
              <w:t>Initiative and Problem Solving</w:t>
            </w:r>
          </w:p>
          <w:p w14:paraId="0BC86CEA" w14:textId="77777777" w:rsidR="003B1A2F" w:rsidRPr="0015761A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23070A00" w14:textId="77777777" w:rsidR="003B1A2F" w:rsidRPr="0015761A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6017764B" w14:textId="77777777" w:rsidR="002228D6" w:rsidRDefault="002228D6" w:rsidP="002228D6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F46A30">
              <w:rPr>
                <w:rFonts w:ascii="Palatino Linotype" w:hAnsi="Palatino Linotype" w:cs="Tahoma"/>
                <w:sz w:val="20"/>
                <w:szCs w:val="20"/>
              </w:rPr>
              <w:t xml:space="preserve">Can demonstrate </w:t>
            </w:r>
            <w:r>
              <w:rPr>
                <w:rFonts w:ascii="Palatino Linotype" w:hAnsi="Palatino Linotype" w:cs="Tahoma"/>
                <w:sz w:val="20"/>
                <w:szCs w:val="20"/>
              </w:rPr>
              <w:t xml:space="preserve">initiative and </w:t>
            </w:r>
            <w:r w:rsidRPr="00F46A30">
              <w:rPr>
                <w:rFonts w:ascii="Palatino Linotype" w:hAnsi="Palatino Linotype" w:cs="Tahoma"/>
                <w:sz w:val="20"/>
                <w:szCs w:val="20"/>
              </w:rPr>
              <w:t xml:space="preserve">a strong ability to problem solve and resolve issues </w:t>
            </w:r>
            <w:r>
              <w:rPr>
                <w:rFonts w:ascii="Palatino Linotype" w:hAnsi="Palatino Linotype" w:cs="Tahoma"/>
                <w:sz w:val="20"/>
                <w:szCs w:val="20"/>
              </w:rPr>
              <w:t>proactively (with people and resources i.e. orders/equipment)</w:t>
            </w:r>
          </w:p>
          <w:p w14:paraId="7F220258" w14:textId="77777777" w:rsidR="003B1A2F" w:rsidRPr="002228D6" w:rsidRDefault="003B1A2F" w:rsidP="002228D6">
            <w:pPr>
              <w:tabs>
                <w:tab w:val="left" w:pos="2142"/>
              </w:tabs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6C0E7C6" w14:textId="77777777" w:rsidR="00CC3CD3" w:rsidRPr="002228D6" w:rsidRDefault="00CC3CD3" w:rsidP="00CC3CD3">
            <w:pPr>
              <w:tabs>
                <w:tab w:val="left" w:pos="2820"/>
              </w:tabs>
              <w:rPr>
                <w:rFonts w:ascii="Palatino Linotype" w:hAnsi="Palatino Linotype" w:cs="Tahoma"/>
                <w:sz w:val="20"/>
                <w:szCs w:val="20"/>
              </w:rPr>
            </w:pPr>
            <w:r w:rsidRPr="002228D6">
              <w:rPr>
                <w:rFonts w:ascii="Palatino Linotype" w:hAnsi="Palatino Linotype" w:cs="Tahoma"/>
                <w:sz w:val="20"/>
                <w:szCs w:val="20"/>
              </w:rPr>
              <w:t>Experience managing equipment servicing and repair in line with allocated budgets</w:t>
            </w:r>
          </w:p>
          <w:p w14:paraId="41886FDF" w14:textId="77777777" w:rsidR="002228D6" w:rsidRPr="002228D6" w:rsidRDefault="002228D6" w:rsidP="00CC3CD3">
            <w:pPr>
              <w:tabs>
                <w:tab w:val="left" w:pos="2820"/>
              </w:tabs>
              <w:rPr>
                <w:rFonts w:ascii="Palatino Linotype" w:hAnsi="Palatino Linotype" w:cs="Tahoma"/>
                <w:sz w:val="20"/>
                <w:szCs w:val="20"/>
              </w:rPr>
            </w:pPr>
          </w:p>
          <w:p w14:paraId="2A3888CB" w14:textId="77777777" w:rsidR="003B1A2F" w:rsidRPr="002228D6" w:rsidRDefault="003B1A2F" w:rsidP="002228D6">
            <w:pPr>
              <w:tabs>
                <w:tab w:val="left" w:pos="2142"/>
              </w:tabs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bookmarkEnd w:id="0"/>
      <w:tr w:rsidR="003B1A2F" w:rsidRPr="002C0BDF" w14:paraId="3B2619A2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3CBC9504" w14:textId="77777777" w:rsidR="003B1A2F" w:rsidRPr="0015761A" w:rsidRDefault="007E2913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15761A">
              <w:rPr>
                <w:rFonts w:ascii="Palatino Linotype" w:hAnsi="Palatino Linotype" w:cs="Tahoma"/>
                <w:b/>
                <w:sz w:val="20"/>
                <w:szCs w:val="20"/>
                <w:lang w:val="en-US"/>
              </w:rPr>
              <w:t>Sensory and physical demands</w:t>
            </w:r>
          </w:p>
        </w:tc>
        <w:tc>
          <w:tcPr>
            <w:tcW w:w="4111" w:type="dxa"/>
          </w:tcPr>
          <w:p w14:paraId="29AD8A1B" w14:textId="77777777" w:rsidR="0015761A" w:rsidRPr="002228D6" w:rsidRDefault="007E2913" w:rsidP="00154317">
            <w:pPr>
              <w:rPr>
                <w:rFonts w:ascii="Palatino Linotype" w:hAnsi="Palatino Linotype" w:cs="Tahoma"/>
                <w:sz w:val="20"/>
                <w:szCs w:val="20"/>
                <w:lang w:val="en-US"/>
              </w:rPr>
            </w:pPr>
            <w:r w:rsidRPr="00C34F5C">
              <w:rPr>
                <w:rFonts w:ascii="Palatino Linotype" w:hAnsi="Palatino Linotype" w:cs="Tahoma"/>
                <w:sz w:val="20"/>
                <w:szCs w:val="20"/>
                <w:lang w:val="en-US"/>
              </w:rPr>
              <w:t>Physically able to carry out the requirements of the post</w:t>
            </w:r>
          </w:p>
        </w:tc>
        <w:tc>
          <w:tcPr>
            <w:tcW w:w="4111" w:type="dxa"/>
          </w:tcPr>
          <w:p w14:paraId="0197E483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C338E2" w:rsidRPr="002C0BDF" w14:paraId="3B72D45F" w14:textId="77777777" w:rsidTr="00C338E2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3D73" w14:textId="6DE1EE91" w:rsidR="00C338E2" w:rsidRPr="00EE566B" w:rsidRDefault="00C338E2" w:rsidP="00367EF8">
            <w:pPr>
              <w:rPr>
                <w:rFonts w:ascii="Palatino Linotype" w:hAnsi="Palatino Linotype" w:cs="Tahoma"/>
                <w:b/>
                <w:sz w:val="20"/>
                <w:szCs w:val="20"/>
                <w:lang w:val="en-US"/>
              </w:rPr>
            </w:pPr>
            <w:r w:rsidRPr="00EE566B">
              <w:rPr>
                <w:rFonts w:ascii="Palatino Linotype" w:hAnsi="Palatino Linotype" w:cs="Tahoma"/>
                <w:b/>
                <w:sz w:val="20"/>
                <w:szCs w:val="20"/>
                <w:lang w:val="en-US"/>
              </w:rPr>
              <w:t xml:space="preserve">Teaching and learning </w:t>
            </w:r>
            <w:r w:rsidR="00435388" w:rsidRPr="00EE566B">
              <w:rPr>
                <w:rFonts w:ascii="Palatino Linotype" w:hAnsi="Palatino Linotype" w:cs="Tahoma"/>
                <w:b/>
                <w:sz w:val="20"/>
                <w:szCs w:val="20"/>
                <w:lang w:val="en-US"/>
              </w:rPr>
              <w:t>support.</w:t>
            </w:r>
            <w:r w:rsidRPr="00EE566B">
              <w:rPr>
                <w:rFonts w:ascii="Palatino Linotype" w:hAnsi="Palatino Linotype" w:cs="Tahoma"/>
                <w:b/>
                <w:sz w:val="20"/>
                <w:szCs w:val="20"/>
                <w:lang w:val="en-US"/>
              </w:rPr>
              <w:t xml:space="preserve"> </w:t>
            </w:r>
          </w:p>
          <w:p w14:paraId="17EC6249" w14:textId="77777777" w:rsidR="00C338E2" w:rsidRPr="00EE566B" w:rsidRDefault="00C338E2" w:rsidP="00367EF8">
            <w:pPr>
              <w:rPr>
                <w:rFonts w:ascii="Palatino Linotype" w:hAnsi="Palatino Linotype" w:cs="Tahoma"/>
                <w:b/>
                <w:sz w:val="20"/>
                <w:szCs w:val="20"/>
                <w:lang w:val="en-US"/>
              </w:rPr>
            </w:pPr>
          </w:p>
          <w:p w14:paraId="62834796" w14:textId="77777777" w:rsidR="00C338E2" w:rsidRPr="00EE566B" w:rsidRDefault="00C338E2" w:rsidP="00367EF8">
            <w:pPr>
              <w:rPr>
                <w:rFonts w:ascii="Palatino Linotype" w:hAnsi="Palatino Linotype" w:cs="Tahoma"/>
                <w:b/>
                <w:sz w:val="20"/>
                <w:szCs w:val="20"/>
                <w:lang w:val="en-US"/>
              </w:rPr>
            </w:pPr>
          </w:p>
          <w:p w14:paraId="615E20C1" w14:textId="77777777" w:rsidR="00C338E2" w:rsidRPr="00EE566B" w:rsidRDefault="00C338E2" w:rsidP="00367EF8">
            <w:pPr>
              <w:rPr>
                <w:rFonts w:ascii="Palatino Linotype" w:hAnsi="Palatino Linotype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6F17" w14:textId="395364F9" w:rsidR="00C338E2" w:rsidRPr="00C338E2" w:rsidRDefault="00C338E2" w:rsidP="00367EF8">
            <w:pPr>
              <w:rPr>
                <w:rFonts w:ascii="Palatino Linotype" w:hAnsi="Palatino Linotype" w:cs="Tahoma"/>
                <w:sz w:val="20"/>
                <w:szCs w:val="20"/>
                <w:lang w:val="en-US"/>
              </w:rPr>
            </w:pPr>
            <w:r w:rsidRPr="00C338E2">
              <w:rPr>
                <w:rFonts w:ascii="Palatino Linotype" w:hAnsi="Palatino Linotype" w:cs="Tahoma"/>
                <w:sz w:val="20"/>
                <w:szCs w:val="20"/>
                <w:lang w:val="en-US"/>
              </w:rPr>
              <w:t xml:space="preserve">Ability to demonstrate experience training student </w:t>
            </w:r>
            <w:r w:rsidR="00435388" w:rsidRPr="00C338E2">
              <w:rPr>
                <w:rFonts w:ascii="Palatino Linotype" w:hAnsi="Palatino Linotype" w:cs="Tahoma"/>
                <w:sz w:val="20"/>
                <w:szCs w:val="20"/>
                <w:lang w:val="en-US"/>
              </w:rPr>
              <w:t>nurses.</w:t>
            </w:r>
          </w:p>
          <w:p w14:paraId="7E81C388" w14:textId="77777777" w:rsidR="00C338E2" w:rsidRPr="00C338E2" w:rsidRDefault="00C338E2" w:rsidP="00367EF8">
            <w:pPr>
              <w:rPr>
                <w:rFonts w:ascii="Palatino Linotype" w:hAnsi="Palatino Linotype" w:cs="Tahoma"/>
                <w:sz w:val="20"/>
                <w:szCs w:val="20"/>
                <w:lang w:val="en-US"/>
              </w:rPr>
            </w:pPr>
          </w:p>
          <w:p w14:paraId="5337341D" w14:textId="2C19960C" w:rsidR="00C338E2" w:rsidRPr="00C338E2" w:rsidRDefault="00C338E2" w:rsidP="00367EF8">
            <w:pPr>
              <w:rPr>
                <w:rFonts w:ascii="Palatino Linotype" w:hAnsi="Palatino Linotype" w:cs="Tahoma"/>
                <w:sz w:val="20"/>
                <w:szCs w:val="20"/>
                <w:lang w:val="en-US"/>
              </w:rPr>
            </w:pPr>
            <w:r w:rsidRPr="00C338E2">
              <w:rPr>
                <w:rFonts w:ascii="Palatino Linotype" w:hAnsi="Palatino Linotype" w:cs="Tahoma"/>
                <w:sz w:val="20"/>
                <w:szCs w:val="20"/>
                <w:lang w:val="en-US"/>
              </w:rPr>
              <w:t xml:space="preserve">Experience supervising veterinary </w:t>
            </w:r>
            <w:r w:rsidR="00435388" w:rsidRPr="00C338E2">
              <w:rPr>
                <w:rFonts w:ascii="Palatino Linotype" w:hAnsi="Palatino Linotype" w:cs="Tahoma"/>
                <w:sz w:val="20"/>
                <w:szCs w:val="20"/>
                <w:lang w:val="en-US"/>
              </w:rPr>
              <w:t>students.</w:t>
            </w:r>
          </w:p>
          <w:p w14:paraId="07D7122F" w14:textId="77777777" w:rsidR="00C338E2" w:rsidRPr="00C338E2" w:rsidRDefault="00C338E2" w:rsidP="00367EF8">
            <w:pPr>
              <w:rPr>
                <w:rFonts w:ascii="Palatino Linotype" w:hAnsi="Palatino Linotype" w:cs="Tahoma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39CA" w14:textId="77777777" w:rsidR="00C338E2" w:rsidRPr="003810D1" w:rsidRDefault="00C338E2" w:rsidP="00367EF8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</w:tbl>
    <w:p w14:paraId="3FB21D7E" w14:textId="77777777" w:rsidR="000F64D2" w:rsidRPr="00812666" w:rsidRDefault="000F64D2">
      <w:pPr>
        <w:rPr>
          <w:rFonts w:ascii="Georgia" w:hAnsi="Georgia" w:cs="Arial"/>
          <w:sz w:val="20"/>
          <w:szCs w:val="20"/>
          <w:lang w:val="en-US"/>
        </w:rPr>
      </w:pPr>
    </w:p>
    <w:sectPr w:rsidR="000F64D2" w:rsidRPr="00812666" w:rsidSect="00124510">
      <w:footerReference w:type="default" r:id="rId8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F1093" w14:textId="77777777" w:rsidR="00136825" w:rsidRDefault="00136825" w:rsidP="000F64D2">
      <w:r>
        <w:separator/>
      </w:r>
    </w:p>
  </w:endnote>
  <w:endnote w:type="continuationSeparator" w:id="0">
    <w:p w14:paraId="13045E01" w14:textId="77777777" w:rsidR="00136825" w:rsidRDefault="00136825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18165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B404CF">
      <w:rPr>
        <w:noProof/>
        <w:sz w:val="16"/>
        <w:szCs w:val="16"/>
      </w:rPr>
      <w:t>1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45915" w14:textId="77777777" w:rsidR="00136825" w:rsidRDefault="00136825" w:rsidP="000F64D2">
      <w:r>
        <w:separator/>
      </w:r>
    </w:p>
  </w:footnote>
  <w:footnote w:type="continuationSeparator" w:id="0">
    <w:p w14:paraId="318984FF" w14:textId="77777777" w:rsidR="00136825" w:rsidRDefault="00136825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3A9C"/>
    <w:multiLevelType w:val="hybridMultilevel"/>
    <w:tmpl w:val="7B528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1034280">
    <w:abstractNumId w:val="11"/>
  </w:num>
  <w:num w:numId="2" w16cid:durableId="596132460">
    <w:abstractNumId w:val="7"/>
  </w:num>
  <w:num w:numId="3" w16cid:durableId="438642389">
    <w:abstractNumId w:val="5"/>
  </w:num>
  <w:num w:numId="4" w16cid:durableId="1273826984">
    <w:abstractNumId w:val="0"/>
  </w:num>
  <w:num w:numId="5" w16cid:durableId="1786577224">
    <w:abstractNumId w:val="14"/>
  </w:num>
  <w:num w:numId="6" w16cid:durableId="1349404953">
    <w:abstractNumId w:val="4"/>
  </w:num>
  <w:num w:numId="7" w16cid:durableId="1759014429">
    <w:abstractNumId w:val="13"/>
  </w:num>
  <w:num w:numId="8" w16cid:durableId="479418138">
    <w:abstractNumId w:val="10"/>
  </w:num>
  <w:num w:numId="9" w16cid:durableId="1691955965">
    <w:abstractNumId w:val="12"/>
  </w:num>
  <w:num w:numId="10" w16cid:durableId="37552271">
    <w:abstractNumId w:val="2"/>
  </w:num>
  <w:num w:numId="11" w16cid:durableId="716972349">
    <w:abstractNumId w:val="9"/>
  </w:num>
  <w:num w:numId="12" w16cid:durableId="197934353">
    <w:abstractNumId w:val="8"/>
  </w:num>
  <w:num w:numId="13" w16cid:durableId="393545346">
    <w:abstractNumId w:val="3"/>
  </w:num>
  <w:num w:numId="14" w16cid:durableId="914585689">
    <w:abstractNumId w:val="6"/>
  </w:num>
  <w:num w:numId="15" w16cid:durableId="956907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302C4"/>
    <w:rsid w:val="00041822"/>
    <w:rsid w:val="00045B84"/>
    <w:rsid w:val="00047AA0"/>
    <w:rsid w:val="00065891"/>
    <w:rsid w:val="00076DD3"/>
    <w:rsid w:val="000B0A6D"/>
    <w:rsid w:val="000E71E1"/>
    <w:rsid w:val="000F14DB"/>
    <w:rsid w:val="000F2830"/>
    <w:rsid w:val="000F64D2"/>
    <w:rsid w:val="0010527B"/>
    <w:rsid w:val="00112471"/>
    <w:rsid w:val="00120465"/>
    <w:rsid w:val="00124510"/>
    <w:rsid w:val="00136825"/>
    <w:rsid w:val="00137B7F"/>
    <w:rsid w:val="001461F8"/>
    <w:rsid w:val="00154317"/>
    <w:rsid w:val="0015761A"/>
    <w:rsid w:val="00157E67"/>
    <w:rsid w:val="00176D06"/>
    <w:rsid w:val="0018254D"/>
    <w:rsid w:val="00196853"/>
    <w:rsid w:val="001A5986"/>
    <w:rsid w:val="001A6F75"/>
    <w:rsid w:val="001C786E"/>
    <w:rsid w:val="001D61E0"/>
    <w:rsid w:val="002228D6"/>
    <w:rsid w:val="0022744E"/>
    <w:rsid w:val="00251E4D"/>
    <w:rsid w:val="002550F7"/>
    <w:rsid w:val="00264ADA"/>
    <w:rsid w:val="00265B33"/>
    <w:rsid w:val="002742D5"/>
    <w:rsid w:val="002749D0"/>
    <w:rsid w:val="00275B96"/>
    <w:rsid w:val="0029200F"/>
    <w:rsid w:val="002A1C0C"/>
    <w:rsid w:val="002A6C74"/>
    <w:rsid w:val="002C7C60"/>
    <w:rsid w:val="002E1C84"/>
    <w:rsid w:val="002F7A69"/>
    <w:rsid w:val="00304E8F"/>
    <w:rsid w:val="00305DA0"/>
    <w:rsid w:val="00366C80"/>
    <w:rsid w:val="0036718A"/>
    <w:rsid w:val="0038007B"/>
    <w:rsid w:val="003810D1"/>
    <w:rsid w:val="00383CEF"/>
    <w:rsid w:val="003B1A2F"/>
    <w:rsid w:val="003F5045"/>
    <w:rsid w:val="00435388"/>
    <w:rsid w:val="00467933"/>
    <w:rsid w:val="004D4ED3"/>
    <w:rsid w:val="004F3477"/>
    <w:rsid w:val="004F6B3A"/>
    <w:rsid w:val="0050399D"/>
    <w:rsid w:val="00504602"/>
    <w:rsid w:val="005229EC"/>
    <w:rsid w:val="00531A2C"/>
    <w:rsid w:val="00550C5D"/>
    <w:rsid w:val="00573803"/>
    <w:rsid w:val="005B53B0"/>
    <w:rsid w:val="005D5D81"/>
    <w:rsid w:val="005E13DE"/>
    <w:rsid w:val="005E47B3"/>
    <w:rsid w:val="005E7C89"/>
    <w:rsid w:val="00637405"/>
    <w:rsid w:val="00637670"/>
    <w:rsid w:val="006431B1"/>
    <w:rsid w:val="00661D92"/>
    <w:rsid w:val="00687D2F"/>
    <w:rsid w:val="006B7767"/>
    <w:rsid w:val="007217A0"/>
    <w:rsid w:val="00737BC0"/>
    <w:rsid w:val="00751522"/>
    <w:rsid w:val="00751640"/>
    <w:rsid w:val="00753918"/>
    <w:rsid w:val="0078088F"/>
    <w:rsid w:val="007856A1"/>
    <w:rsid w:val="007A2E37"/>
    <w:rsid w:val="007B32B1"/>
    <w:rsid w:val="007B4513"/>
    <w:rsid w:val="007C1343"/>
    <w:rsid w:val="007C6D50"/>
    <w:rsid w:val="007C7E13"/>
    <w:rsid w:val="007E2913"/>
    <w:rsid w:val="007E5A35"/>
    <w:rsid w:val="008030DF"/>
    <w:rsid w:val="00812666"/>
    <w:rsid w:val="00814877"/>
    <w:rsid w:val="00827327"/>
    <w:rsid w:val="00860F3D"/>
    <w:rsid w:val="00887268"/>
    <w:rsid w:val="008A3FEF"/>
    <w:rsid w:val="008C0E0A"/>
    <w:rsid w:val="008E131D"/>
    <w:rsid w:val="008F6ADB"/>
    <w:rsid w:val="009221D8"/>
    <w:rsid w:val="00934236"/>
    <w:rsid w:val="00944FF1"/>
    <w:rsid w:val="00947844"/>
    <w:rsid w:val="00955FFA"/>
    <w:rsid w:val="00960AFA"/>
    <w:rsid w:val="00984CEB"/>
    <w:rsid w:val="009B4B3E"/>
    <w:rsid w:val="009C3696"/>
    <w:rsid w:val="009D3274"/>
    <w:rsid w:val="009F1B11"/>
    <w:rsid w:val="00A173DE"/>
    <w:rsid w:val="00A5443A"/>
    <w:rsid w:val="00AC1379"/>
    <w:rsid w:val="00AC4395"/>
    <w:rsid w:val="00AE6ADF"/>
    <w:rsid w:val="00AF04AC"/>
    <w:rsid w:val="00AF57E2"/>
    <w:rsid w:val="00B026DD"/>
    <w:rsid w:val="00B23A95"/>
    <w:rsid w:val="00B27CFA"/>
    <w:rsid w:val="00B404CF"/>
    <w:rsid w:val="00B45ECB"/>
    <w:rsid w:val="00B60227"/>
    <w:rsid w:val="00B60E0C"/>
    <w:rsid w:val="00B75143"/>
    <w:rsid w:val="00B86256"/>
    <w:rsid w:val="00BB1D55"/>
    <w:rsid w:val="00BC3DC4"/>
    <w:rsid w:val="00BD3347"/>
    <w:rsid w:val="00BE37F0"/>
    <w:rsid w:val="00BE764E"/>
    <w:rsid w:val="00BF4712"/>
    <w:rsid w:val="00C16D2B"/>
    <w:rsid w:val="00C26D4A"/>
    <w:rsid w:val="00C338E2"/>
    <w:rsid w:val="00C40C12"/>
    <w:rsid w:val="00C53129"/>
    <w:rsid w:val="00C75392"/>
    <w:rsid w:val="00C94D00"/>
    <w:rsid w:val="00CA0992"/>
    <w:rsid w:val="00CB5014"/>
    <w:rsid w:val="00CC3CD3"/>
    <w:rsid w:val="00CC579D"/>
    <w:rsid w:val="00CC6E56"/>
    <w:rsid w:val="00CE23A1"/>
    <w:rsid w:val="00D31AF5"/>
    <w:rsid w:val="00D40904"/>
    <w:rsid w:val="00D414CF"/>
    <w:rsid w:val="00D45B35"/>
    <w:rsid w:val="00D53B42"/>
    <w:rsid w:val="00D63427"/>
    <w:rsid w:val="00D86EB6"/>
    <w:rsid w:val="00DC2351"/>
    <w:rsid w:val="00DE67AF"/>
    <w:rsid w:val="00DF328E"/>
    <w:rsid w:val="00E05084"/>
    <w:rsid w:val="00E067F9"/>
    <w:rsid w:val="00E13880"/>
    <w:rsid w:val="00E30EED"/>
    <w:rsid w:val="00E5048E"/>
    <w:rsid w:val="00E615E0"/>
    <w:rsid w:val="00E620B0"/>
    <w:rsid w:val="00E724B7"/>
    <w:rsid w:val="00E9048F"/>
    <w:rsid w:val="00EA5D16"/>
    <w:rsid w:val="00EC4228"/>
    <w:rsid w:val="00ED225B"/>
    <w:rsid w:val="00ED47CA"/>
    <w:rsid w:val="00EE7CD9"/>
    <w:rsid w:val="00F02E51"/>
    <w:rsid w:val="00F048E9"/>
    <w:rsid w:val="00F27931"/>
    <w:rsid w:val="00F3068D"/>
    <w:rsid w:val="00F835B1"/>
    <w:rsid w:val="00FB3D19"/>
    <w:rsid w:val="00FC1BBC"/>
    <w:rsid w:val="00FC328F"/>
    <w:rsid w:val="00FC606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DBB6B9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D53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9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Young, Majka</cp:lastModifiedBy>
  <cp:revision>2</cp:revision>
  <cp:lastPrinted>2010-05-07T08:44:00Z</cp:lastPrinted>
  <dcterms:created xsi:type="dcterms:W3CDTF">2024-11-28T16:25:00Z</dcterms:created>
  <dcterms:modified xsi:type="dcterms:W3CDTF">2024-11-28T16:25:00Z</dcterms:modified>
</cp:coreProperties>
</file>